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3C" w:rsidRPr="00B96D70" w:rsidRDefault="005E403C" w:rsidP="005E403C">
      <w:pPr>
        <w:pStyle w:val="KonuBal"/>
        <w:rPr>
          <w:sz w:val="44"/>
          <w:szCs w:val="44"/>
          <w:lang w:val="tr-TR"/>
        </w:rPr>
      </w:pPr>
      <w:r w:rsidRPr="00B96D70">
        <w:rPr>
          <w:sz w:val="44"/>
          <w:szCs w:val="44"/>
          <w:lang w:val="tr-TR"/>
        </w:rPr>
        <w:t xml:space="preserve">ENERGY </w:t>
      </w:r>
      <w:r w:rsidR="00B96D70">
        <w:rPr>
          <w:sz w:val="44"/>
          <w:szCs w:val="44"/>
          <w:lang w:val="tr-TR"/>
        </w:rPr>
        <w:t>ANALYSIS</w:t>
      </w:r>
      <w:r w:rsidRPr="00B96D70">
        <w:rPr>
          <w:sz w:val="44"/>
          <w:szCs w:val="44"/>
          <w:lang w:val="tr-TR"/>
        </w:rPr>
        <w:t xml:space="preserve"> OF TURKEY </w:t>
      </w:r>
    </w:p>
    <w:p w:rsidR="00FD22AD" w:rsidRDefault="00FD22AD" w:rsidP="008F215A">
      <w:pPr>
        <w:pStyle w:val="KonuBal"/>
        <w:rPr>
          <w:rFonts w:ascii="Times New Roman" w:hAnsi="Times New Roman" w:cs="Times New Roman"/>
          <w:sz w:val="28"/>
          <w:szCs w:val="28"/>
          <w:lang w:val="tr-TR"/>
        </w:rPr>
      </w:pPr>
    </w:p>
    <w:p w:rsidR="00A40FFF" w:rsidRPr="00B96D70" w:rsidRDefault="00C73A22" w:rsidP="00A40FFF">
      <w:pPr>
        <w:pStyle w:val="KonuBal"/>
        <w:rPr>
          <w:rFonts w:ascii="Times New Roman" w:hAnsi="Times New Roman" w:cs="Times New Roman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sz w:val="24"/>
          <w:szCs w:val="24"/>
          <w:lang w:val="tr-TR"/>
        </w:rPr>
        <w:t xml:space="preserve">ANNOTATED </w:t>
      </w:r>
      <w:r w:rsidR="005E403C" w:rsidRPr="00B96D70">
        <w:rPr>
          <w:rFonts w:ascii="Times New Roman" w:hAnsi="Times New Roman" w:cs="Times New Roman"/>
          <w:sz w:val="24"/>
          <w:szCs w:val="24"/>
          <w:lang w:val="tr-TR"/>
        </w:rPr>
        <w:t>OUTLINE:</w:t>
      </w:r>
    </w:p>
    <w:p w:rsidR="00494AC3" w:rsidRPr="00B96D70" w:rsidRDefault="005E403C" w:rsidP="008F215A">
      <w:pPr>
        <w:pStyle w:val="KonuBal"/>
        <w:rPr>
          <w:rFonts w:ascii="Times New Roman" w:hAnsi="Times New Roman" w:cs="Times New Roman"/>
          <w:color w:val="1F497D" w:themeColor="text2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sz w:val="24"/>
          <w:szCs w:val="24"/>
          <w:lang w:val="tr-TR"/>
        </w:rPr>
        <w:t>1.</w:t>
      </w:r>
      <w:r w:rsidR="008F215A" w:rsidRPr="00B96D70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1F497D" w:themeColor="text2"/>
          <w:sz w:val="24"/>
          <w:szCs w:val="24"/>
          <w:lang w:val="tr-TR"/>
        </w:rPr>
        <w:t>Introduction</w:t>
      </w:r>
      <w:proofErr w:type="spellEnd"/>
      <w:r w:rsidR="00177075" w:rsidRPr="00B96D70">
        <w:rPr>
          <w:rFonts w:ascii="Times New Roman" w:hAnsi="Times New Roman" w:cs="Times New Roman"/>
          <w:color w:val="1F497D" w:themeColor="text2"/>
          <w:sz w:val="24"/>
          <w:szCs w:val="24"/>
          <w:lang w:val="tr-TR"/>
        </w:rPr>
        <w:t xml:space="preserve"> 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proofErr w:type="gram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1.1</w:t>
      </w:r>
      <w:proofErr w:type="gram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Earth’s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Resources</w:t>
      </w:r>
      <w:proofErr w:type="spellEnd"/>
    </w:p>
    <w:p w:rsidR="00494AC3" w:rsidRPr="00B96D70" w:rsidRDefault="00494AC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1.2.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Environmental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Impacts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704FCF" w:rsidRDefault="00494AC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1.3.Energy </w:t>
      </w:r>
      <w:proofErr w:type="spell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</w:p>
    <w:p w:rsidR="00704FCF" w:rsidRDefault="00704FCF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1.4.Energy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Production</w:t>
      </w:r>
      <w:proofErr w:type="spellEnd"/>
    </w:p>
    <w:p w:rsidR="00704FCF" w:rsidRPr="00704FCF" w:rsidRDefault="00704FCF" w:rsidP="00704FCF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1.4.1.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Fossil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Fuel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Plants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ab/>
        <w:t xml:space="preserve">    1.4.1.1.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Coal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Plants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ab/>
        <w:t xml:space="preserve">    1.4.1.2. Natural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Gas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Plants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ab/>
        <w:t xml:space="preserve">    1.4.1.3.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Oil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Plants</w:t>
      </w:r>
      <w:proofErr w:type="spellEnd"/>
    </w:p>
    <w:p w:rsidR="007E2B13" w:rsidRDefault="007E2B1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1.4.2. </w:t>
      </w:r>
      <w:proofErr w:type="spellStart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Nuclear</w:t>
      </w:r>
      <w:proofErr w:type="spellEnd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Power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494AC3" w:rsidRPr="00B96D70" w:rsidRDefault="007E2B1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1.4.3.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Renewables</w:t>
      </w:r>
      <w:proofErr w:type="spellEnd"/>
    </w:p>
    <w:p w:rsidR="00494AC3" w:rsidRPr="00B96D70" w:rsidRDefault="00177075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>1.4.3.1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Biomass </w:t>
      </w:r>
      <w:proofErr w:type="spellStart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494AC3" w:rsidRPr="00B96D70" w:rsidRDefault="00494AC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>1.4.3.2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Geothermal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</w:p>
    <w:p w:rsidR="00CD4E3A" w:rsidRDefault="00494AC3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1.4.3.3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Hydropower</w:t>
      </w: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1.4.3.4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Solar</w:t>
      </w:r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>1.4.3.5</w:t>
      </w:r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Wind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</w:t>
      </w:r>
      <w:proofErr w:type="gram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1.5</w:t>
      </w:r>
      <w:proofErr w:type="gram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Transportation</w:t>
      </w:r>
      <w:proofErr w:type="spell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Services</w:t>
      </w:r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1.6. Commercial </w:t>
      </w:r>
      <w:proofErr w:type="spellStart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Residential</w:t>
      </w:r>
      <w:proofErr w:type="spellEnd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Buildings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</w:t>
      </w:r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1.7. </w:t>
      </w:r>
      <w:proofErr w:type="spellStart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Industrial</w:t>
      </w:r>
      <w:proofErr w:type="spellEnd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CD4E3A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</w:p>
    <w:p w:rsidR="00494AC3" w:rsidRPr="00B96D70" w:rsidRDefault="00CD4E3A" w:rsidP="008F215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1.8</w:t>
      </w:r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>Efficient</w:t>
      </w:r>
      <w:proofErr w:type="spellEnd"/>
      <w:r w:rsidR="00704FC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Technologies</w:t>
      </w:r>
    </w:p>
    <w:p w:rsidR="00177075" w:rsidRDefault="00177075" w:rsidP="00494AC3">
      <w:pPr>
        <w:pStyle w:val="KonuBal"/>
        <w:jc w:val="both"/>
        <w:rPr>
          <w:rFonts w:ascii="Times New Roman" w:hAnsi="Times New Roman" w:cs="Times New Roman"/>
          <w:color w:val="auto"/>
          <w:sz w:val="28"/>
          <w:szCs w:val="28"/>
          <w:lang w:val="tr-TR"/>
        </w:rPr>
      </w:pPr>
    </w:p>
    <w:p w:rsidR="00494AC3" w:rsidRPr="00B96D70" w:rsidRDefault="00062353" w:rsidP="00B96D70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“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section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will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try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54A52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A54A5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bookmarkStart w:id="0" w:name="_GoBack"/>
      <w:bookmarkEnd w:id="0"/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find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answers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questions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like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w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hat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is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sustainable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why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is it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important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for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us?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It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will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cover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p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ast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present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production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demand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by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It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aims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provide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an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insight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where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we</w:t>
      </w:r>
      <w:proofErr w:type="spellEnd"/>
      <w:r w:rsidR="00B96D70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are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going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what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we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need</w:t>
      </w:r>
      <w:proofErr w:type="spellEnd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do”</w:t>
      </w:r>
      <w:r w:rsidR="00177075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494AC3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</w:p>
    <w:p w:rsidR="00A224B9" w:rsidRDefault="005E403C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9D2098">
        <w:rPr>
          <w:rFonts w:ascii="Times New Roman" w:hAnsi="Times New Roman" w:cs="Times New Roman"/>
          <w:sz w:val="24"/>
          <w:szCs w:val="24"/>
          <w:lang w:val="tr-TR"/>
        </w:rPr>
        <w:t>2.</w:t>
      </w:r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>Energy</w:t>
      </w:r>
      <w:proofErr w:type="spellEnd"/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>Policy</w:t>
      </w:r>
      <w:proofErr w:type="spellEnd"/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Analysis of </w:t>
      </w:r>
      <w:proofErr w:type="spellStart"/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t>Turkey</w:t>
      </w:r>
      <w:proofErr w:type="spellEnd"/>
      <w:r w:rsidR="008F215A"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D2098" w:rsidRPr="009D2098">
        <w:rPr>
          <w:rFonts w:ascii="Times New Roman" w:hAnsi="Times New Roman" w:cs="Times New Roman"/>
          <w:sz w:val="24"/>
          <w:szCs w:val="24"/>
          <w:lang w:val="tr-TR"/>
        </w:rPr>
        <w:br/>
      </w:r>
      <w:r w:rsidR="009D2098" w:rsidRPr="009D2098">
        <w:rPr>
          <w:rFonts w:ascii="Times New Roman" w:hAnsi="Times New Roman" w:cs="Times New Roman"/>
          <w:color w:val="1F497D" w:themeColor="text2"/>
          <w:sz w:val="24"/>
          <w:szCs w:val="24"/>
          <w:lang w:val="tr-TR"/>
        </w:rPr>
        <w:t xml:space="preserve">   </w:t>
      </w:r>
      <w:proofErr w:type="gramStart"/>
      <w:r w:rsidR="009D2098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2.1</w:t>
      </w:r>
      <w:proofErr w:type="gramEnd"/>
      <w:r w:rsidR="009D2098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Current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Conditions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Infrastructure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Natural </w:t>
      </w:r>
      <w:proofErr w:type="spellStart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Resources</w:t>
      </w:r>
      <w:proofErr w:type="spellEnd"/>
      <w:r w:rsidR="008F215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</w:t>
      </w:r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2.1.1. </w:t>
      </w:r>
      <w:proofErr w:type="spellStart"/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Management</w:t>
      </w:r>
    </w:p>
    <w:p w:rsidR="00A224B9" w:rsidRDefault="00A224B9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</w:t>
      </w:r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2.1.1.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1.Electricity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Generation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Transmission</w:t>
      </w:r>
      <w:proofErr w:type="spellEnd"/>
      <w:r w:rsidR="00886520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2.1.1.2.Electrical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Grid</w:t>
      </w:r>
      <w:proofErr w:type="spellEnd"/>
      <w:r w:rsidR="00886520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886520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</w:t>
      </w:r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2.1.2.</w:t>
      </w:r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Infrastructure of Natural </w:t>
      </w:r>
      <w:proofErr w:type="spellStart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Resources</w:t>
      </w:r>
      <w:proofErr w:type="spellEnd"/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(</w:t>
      </w:r>
      <w:proofErr w:type="spellStart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Fossil</w:t>
      </w:r>
      <w:proofErr w:type="spellEnd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Fuels</w:t>
      </w:r>
      <w:proofErr w:type="spellEnd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etc</w:t>
      </w:r>
      <w:proofErr w:type="spellEnd"/>
      <w:r w:rsidR="0023553A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.)</w:t>
      </w:r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2.1.2.1. </w:t>
      </w:r>
      <w:proofErr w:type="spellStart"/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t>Production</w:t>
      </w:r>
      <w:proofErr w:type="spellEnd"/>
      <w:r w:rsid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2.1.2.2. Distribution</w:t>
      </w:r>
      <w:r w:rsidR="009D2098" w:rsidRPr="009D2098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</w:t>
      </w:r>
      <w:proofErr w:type="gram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2.2</w:t>
      </w:r>
      <w:proofErr w:type="gram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Demand</w:t>
      </w:r>
      <w:proofErr w:type="spell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2.3. </w:t>
      </w:r>
      <w:proofErr w:type="spell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Key</w:t>
      </w:r>
      <w:proofErr w:type="spell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2.3.1.Government </w:t>
      </w:r>
      <w:proofErr w:type="spellStart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>Institutions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.Environmental</w:t>
      </w:r>
    </w:p>
    <w:p w:rsidR="00A224B9" w:rsidRDefault="00A224B9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.1. Environment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Climate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Change</w:t>
      </w:r>
      <w:proofErr w:type="spellEnd"/>
    </w:p>
    <w:p w:rsidR="00A224B9" w:rsidRDefault="00A224B9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Local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Pollution</w:t>
      </w:r>
      <w:proofErr w:type="spellEnd"/>
    </w:p>
    <w:p w:rsidR="00D67DC8" w:rsidRDefault="00A224B9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</w:t>
      </w:r>
    </w:p>
    <w:p w:rsidR="00D67DC8" w:rsidRDefault="00D67DC8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lastRenderedPageBreak/>
        <w:t xml:space="preserve">       </w:t>
      </w:r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3</w:t>
      </w:r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.Energy </w:t>
      </w:r>
      <w:r w:rsidR="00A224B9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</w:t>
      </w:r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2.3.</w:t>
      </w:r>
      <w:r w:rsidR="00141B36">
        <w:rPr>
          <w:rFonts w:ascii="Times New Roman" w:hAnsi="Times New Roman" w:cs="Times New Roman"/>
          <w:color w:val="auto"/>
          <w:sz w:val="24"/>
          <w:szCs w:val="24"/>
          <w:lang w:val="tr-TR"/>
        </w:rPr>
        <w:t>3</w:t>
      </w:r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.1. </w:t>
      </w:r>
      <w:proofErr w:type="spellStart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88727E"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      2.3.3.1.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Fossil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      2.3.3.2.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Renewables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          2.3.3.3.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Nuclear</w:t>
      </w:r>
      <w:proofErr w:type="spellEnd"/>
    </w:p>
    <w:p w:rsidR="00D67DC8" w:rsidRDefault="00D67DC8" w:rsidP="00D67DC8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  2.3.3.4.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Efficiency</w:t>
      </w:r>
      <w:proofErr w:type="spellEnd"/>
      <w:r w:rsidR="00FF195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</w:p>
    <w:p w:rsidR="00D67DC8" w:rsidRPr="00D67DC8" w:rsidRDefault="00D67DC8" w:rsidP="00D67DC8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>“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part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first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provide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an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understanding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current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conditions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then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focus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on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Turkish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government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By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making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connection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between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conditions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actions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justify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reasons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behind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government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”. </w:t>
      </w:r>
    </w:p>
    <w:p w:rsidR="006069AA" w:rsidRDefault="00F22F62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>
        <w:rPr>
          <w:rFonts w:ascii="Times New Roman" w:hAnsi="Times New Roman" w:cs="Times New Roman"/>
          <w:sz w:val="24"/>
          <w:szCs w:val="24"/>
          <w:lang w:val="tr-TR"/>
        </w:rPr>
        <w:t>3</w:t>
      </w:r>
      <w:r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proofErr w:type="spellStart"/>
      <w:r w:rsidRPr="009D2098">
        <w:rPr>
          <w:rFonts w:ascii="Times New Roman" w:hAnsi="Times New Roman" w:cs="Times New Roman"/>
          <w:sz w:val="24"/>
          <w:szCs w:val="24"/>
          <w:lang w:val="tr-TR"/>
        </w:rPr>
        <w:t>Energy</w:t>
      </w:r>
      <w:proofErr w:type="spellEnd"/>
      <w:r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tr-TR"/>
        </w:rPr>
        <w:t>Sector</w:t>
      </w:r>
      <w:proofErr w:type="spellEnd"/>
      <w:r w:rsidRPr="009D2098">
        <w:rPr>
          <w:rFonts w:ascii="Times New Roman" w:hAnsi="Times New Roman" w:cs="Times New Roman"/>
          <w:sz w:val="24"/>
          <w:szCs w:val="24"/>
          <w:lang w:val="tr-TR"/>
        </w:rPr>
        <w:t xml:space="preserve"> Analysis of </w:t>
      </w:r>
      <w:proofErr w:type="spellStart"/>
      <w:r w:rsidRPr="009D2098">
        <w:rPr>
          <w:rFonts w:ascii="Times New Roman" w:hAnsi="Times New Roman" w:cs="Times New Roman"/>
          <w:sz w:val="24"/>
          <w:szCs w:val="24"/>
          <w:lang w:val="tr-TR"/>
        </w:rPr>
        <w:t>Turkey</w:t>
      </w:r>
      <w:proofErr w:type="spellEnd"/>
      <w:r>
        <w:rPr>
          <w:rFonts w:ascii="Times New Roman" w:hAnsi="Times New Roman" w:cs="Times New Roman"/>
          <w:sz w:val="24"/>
          <w:szCs w:val="24"/>
          <w:lang w:val="tr-TR"/>
        </w:rPr>
        <w:br/>
      </w:r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proofErr w:type="gramStart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3.1</w:t>
      </w:r>
      <w:proofErr w:type="gramEnd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Fossil</w:t>
      </w:r>
      <w:proofErr w:type="spellEnd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3.1.1. </w:t>
      </w:r>
      <w:proofErr w:type="spellStart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Coal</w:t>
      </w:r>
      <w:proofErr w:type="spellEnd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3.1.1.1. </w:t>
      </w:r>
      <w:proofErr w:type="spellStart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6069AA">
        <w:rPr>
          <w:rFonts w:ascii="Times New Roman" w:hAnsi="Times New Roman" w:cs="Times New Roman"/>
          <w:color w:val="auto"/>
          <w:sz w:val="24"/>
          <w:szCs w:val="24"/>
          <w:lang w:val="tr-TR"/>
        </w:rPr>
        <w:t>Demand</w:t>
      </w:r>
      <w:proofErr w:type="spellEnd"/>
    </w:p>
    <w:p w:rsidR="006069AA" w:rsidRDefault="006069A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3.1.1.2.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Industry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Structure</w:t>
      </w:r>
      <w:proofErr w:type="spellEnd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3.1.2. Natural </w:t>
      </w:r>
      <w:proofErr w:type="spellStart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Gas</w:t>
      </w:r>
      <w:proofErr w:type="spellEnd"/>
    </w:p>
    <w:p w:rsidR="006069AA" w:rsidRDefault="006069A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3.1.2.1.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Demand</w:t>
      </w:r>
      <w:proofErr w:type="spellEnd"/>
    </w:p>
    <w:p w:rsidR="006069AA" w:rsidRDefault="006069A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3.1.2.2.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Markets</w:t>
      </w:r>
      <w:proofErr w:type="spellEnd"/>
    </w:p>
    <w:p w:rsidR="006069AA" w:rsidRDefault="006069A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3.1.2.3.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Infrastructure</w:t>
      </w:r>
      <w:proofErr w:type="spellEnd"/>
    </w:p>
    <w:p w:rsidR="006069AA" w:rsidRDefault="006069A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3.1.2.4.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Price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Tariffs</w:t>
      </w:r>
      <w:proofErr w:type="spellEnd"/>
    </w:p>
    <w:p w:rsidR="006069AA" w:rsidRDefault="006069AA" w:rsidP="006069A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3.1.2.5. Security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3.1.3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Oil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3.1.3.1.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Demand</w:t>
      </w:r>
      <w:proofErr w:type="spellEnd"/>
    </w:p>
    <w:p w:rsidR="006069AA" w:rsidRDefault="006069AA" w:rsidP="006069A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3.1.3.2.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Markets</w:t>
      </w:r>
      <w:proofErr w:type="spellEnd"/>
    </w:p>
    <w:p w:rsidR="006069AA" w:rsidRDefault="006069AA" w:rsidP="006069A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3.1.3.3.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Infrastructure</w:t>
      </w:r>
      <w:proofErr w:type="spellEnd"/>
    </w:p>
    <w:p w:rsidR="006069AA" w:rsidRDefault="006069AA" w:rsidP="006069A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3.1.3.4.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Price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Tariffs</w:t>
      </w:r>
      <w:proofErr w:type="spellEnd"/>
    </w:p>
    <w:p w:rsidR="006069AA" w:rsidRPr="006069AA" w:rsidRDefault="006069AA" w:rsidP="006069A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3.1.3.5. Security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Supply</w:t>
      </w:r>
      <w:proofErr w:type="spellEnd"/>
    </w:p>
    <w:p w:rsidR="00F51174" w:rsidRPr="00F51174" w:rsidRDefault="007E2B13" w:rsidP="00F51174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3.2. </w:t>
      </w:r>
      <w:proofErr w:type="spellStart"/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>Nuclear</w:t>
      </w:r>
      <w:proofErr w:type="spellEnd"/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>Power</w:t>
      </w:r>
      <w:proofErr w:type="spellEnd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3.2.1.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Activities</w:t>
      </w:r>
      <w:proofErr w:type="spellEnd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Preparation</w:t>
      </w:r>
      <w:proofErr w:type="spellEnd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for</w:t>
      </w:r>
      <w:proofErr w:type="spellEnd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Nuclear</w:t>
      </w:r>
      <w:proofErr w:type="spellEnd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Programme</w:t>
      </w:r>
      <w:proofErr w:type="spellEnd"/>
    </w:p>
    <w:p w:rsidR="00F146CA" w:rsidRPr="00B96D70" w:rsidRDefault="00D5536B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7E2B13">
        <w:rPr>
          <w:rFonts w:ascii="Times New Roman" w:hAnsi="Times New Roman" w:cs="Times New Roman"/>
          <w:color w:val="auto"/>
          <w:sz w:val="24"/>
          <w:szCs w:val="24"/>
          <w:lang w:val="tr-TR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.3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Renewables</w:t>
      </w:r>
      <w:proofErr w:type="spellEnd"/>
    </w:p>
    <w:p w:rsidR="00F76DB2" w:rsidRPr="00132162" w:rsidRDefault="00F146CA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3.3.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1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.Biomass </w:t>
      </w:r>
      <w:proofErr w:type="spellStart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3.3.1.1.Biomass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Potential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</w:t>
      </w:r>
      <w:r w:rsidR="00F76DB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3.3.1.2. 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Classification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Challenges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Implementing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3.3.1.2.1.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Economic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3.3.1.2.2.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3.3.1.3.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5D6C0B" w:rsidRPr="005D6C0B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3.3.1.4.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Biomass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</w:t>
      </w:r>
    </w:p>
    <w:p w:rsidR="00F76DB2" w:rsidRPr="00132162" w:rsidRDefault="00F146CA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3.3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.2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Geothermal </w:t>
      </w:r>
      <w:proofErr w:type="spellStart"/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3.3.2.1.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Geothermal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Potential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</w:t>
      </w:r>
      <w:r w:rsidR="00F76DB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3.3.2.2. 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Classification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Challenges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Implementing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3.3.2.2.1.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Economic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3.3.2.2.2.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3.3.2.3.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F146CA" w:rsidRPr="00B96D70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3.3.2.4.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Geothermal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5D6C0B" w:rsidRDefault="00F146CA" w:rsidP="00F146C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3.3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.3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Hydropower</w:t>
      </w:r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</w:p>
    <w:p w:rsidR="00F76DB2" w:rsidRPr="00132162" w:rsidRDefault="005D6C0B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lastRenderedPageBreak/>
        <w:t xml:space="preserve">           3.3.3.1.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Hydro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Potential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</w:t>
      </w:r>
      <w:r w:rsidR="00F76DB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3.3.3.2. 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Classification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Challenges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Implementing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76DB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3.3.3.2.1.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Economic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3.3.3.2.2.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F76DB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3.3.3.3.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132162" w:rsidRPr="00132162" w:rsidRDefault="00F76DB2" w:rsidP="00F76DB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3.3.3.4.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Hydropower</w:t>
      </w:r>
      <w:proofErr w:type="spellEnd"/>
      <w:r w:rsidR="00F146CA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</w:t>
      </w:r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3.3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.4</w:t>
      </w:r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F146CA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Solar</w:t>
      </w:r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3.3.4.1. Solar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t>Potential</w:t>
      </w:r>
      <w:proofErr w:type="spellEnd"/>
      <w:r w:rsidR="005D6C0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</w:t>
      </w:r>
      <w:r w:rsid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3.3.4.2. 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Classification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Challenges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Implementing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3.3.4.2.1.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Economic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3.3.4.2.2.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3.3.4.3.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F22F62" w:rsidRPr="00F22F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3.3.4.4.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Solar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D5536B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3.3</w:t>
      </w:r>
      <w:r w:rsidR="00F51174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4</w:t>
      </w:r>
      <w:r w:rsidR="00F146CA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F146CA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Wind </w:t>
      </w:r>
      <w:proofErr w:type="spellStart"/>
      <w:r w:rsidR="00F146CA" w:rsidRPr="00B96D70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</w:p>
    <w:p w:rsidR="00132162" w:rsidRPr="00132162" w:rsidRDefault="005D6C0B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3.3.</w:t>
      </w:r>
      <w:r w:rsid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Wind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Potential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 3.3.</w:t>
      </w:r>
      <w:r w:rsid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.2.</w:t>
      </w:r>
      <w:r w:rsid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Classification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Challenges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Implementing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132162"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3.3.4.2.1.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Economic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         3.3.4.2.2.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Environmental</w:t>
      </w:r>
      <w:proofErr w:type="spellEnd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132162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</w:p>
    <w:p w:rsidR="00132162" w:rsidRPr="00132162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3.3.4.3.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132162" w:rsidRPr="00E54485" w:rsidRDefault="00132162" w:rsidP="00132162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3.3.4.4.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Wind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</w:r>
    </w:p>
    <w:p w:rsidR="00493944" w:rsidRPr="00E54485" w:rsidRDefault="00485993" w:rsidP="00226200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“</w:t>
      </w:r>
      <w:proofErr w:type="spellStart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In</w:t>
      </w:r>
      <w:proofErr w:type="spellEnd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part</w:t>
      </w:r>
      <w:proofErr w:type="spellEnd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analyze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part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by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part</w:t>
      </w:r>
      <w:proofErr w:type="spellEnd"/>
      <w:r w:rsidR="00B35704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address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strengths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weaknesses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each</w:t>
      </w:r>
      <w:proofErr w:type="spellEnd"/>
      <w:r w:rsidR="00E54485" w:rsidRP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describe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issues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getting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way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development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while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trying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predict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their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future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”.</w:t>
      </w:r>
    </w:p>
    <w:p w:rsidR="00F22F62" w:rsidRDefault="00485993" w:rsidP="00226200">
      <w:pPr>
        <w:pStyle w:val="KonuBal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E14B7A" w:rsidRPr="00E14B7A" w:rsidRDefault="005E403C" w:rsidP="00226200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E14B7A">
        <w:rPr>
          <w:rFonts w:ascii="Times New Roman" w:hAnsi="Times New Roman" w:cs="Times New Roman"/>
          <w:sz w:val="24"/>
          <w:szCs w:val="24"/>
          <w:lang w:val="tr-TR"/>
        </w:rPr>
        <w:t>4.</w:t>
      </w:r>
      <w:r w:rsidR="00606F6A" w:rsidRPr="00E14B7A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>Energy</w:t>
      </w:r>
      <w:proofErr w:type="spellEnd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>Research</w:t>
      </w:r>
      <w:proofErr w:type="spellEnd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>and</w:t>
      </w:r>
      <w:proofErr w:type="spellEnd"/>
      <w:r w:rsidR="00FF1950" w:rsidRPr="00E14B7A">
        <w:rPr>
          <w:rFonts w:ascii="Times New Roman" w:hAnsi="Times New Roman" w:cs="Times New Roman"/>
          <w:sz w:val="24"/>
          <w:szCs w:val="24"/>
          <w:lang w:val="tr-TR"/>
        </w:rPr>
        <w:t xml:space="preserve"> Development</w:t>
      </w:r>
      <w:r w:rsidR="00E14B7A">
        <w:rPr>
          <w:rFonts w:ascii="Times New Roman" w:hAnsi="Times New Roman" w:cs="Times New Roman"/>
          <w:sz w:val="24"/>
          <w:szCs w:val="24"/>
          <w:lang w:val="tr-TR"/>
        </w:rPr>
        <w:br/>
      </w:r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</w:t>
      </w:r>
      <w:proofErr w:type="gram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4.1</w:t>
      </w:r>
      <w:proofErr w:type="gram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Government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E14B7A" w:rsidRPr="00E14B7A" w:rsidRDefault="00E14B7A" w:rsidP="00E14B7A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4.1.1.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Institutions</w:t>
      </w:r>
      <w:proofErr w:type="spell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4.1.2.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Funding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4.1.3.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Projects</w:t>
      </w:r>
      <w:proofErr w:type="spell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</w:t>
      </w:r>
      <w:proofErr w:type="gram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4.2</w:t>
      </w:r>
      <w:proofErr w:type="gram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Private</w:t>
      </w:r>
      <w:proofErr w:type="spell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</w:t>
      </w:r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4.2.1.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Investment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</w:t>
      </w:r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4.2.2.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Projects</w:t>
      </w:r>
      <w:proofErr w:type="spellEnd"/>
    </w:p>
    <w:p w:rsidR="00E14B7A" w:rsidRPr="00E14B7A" w:rsidRDefault="00E14B7A" w:rsidP="00226200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4.3.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Universities</w:t>
      </w:r>
      <w:proofErr w:type="spell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4.3.1.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Education</w:t>
      </w:r>
      <w:proofErr w:type="spellEnd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4.3.2. </w:t>
      </w:r>
      <w:proofErr w:type="spellStart"/>
      <w:r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Projects</w:t>
      </w:r>
      <w:proofErr w:type="spellEnd"/>
    </w:p>
    <w:p w:rsidR="00E14B7A" w:rsidRDefault="00E14B7A" w:rsidP="00E14B7A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</w:p>
    <w:p w:rsidR="00E14B7A" w:rsidRPr="00E14B7A" w:rsidRDefault="00062353" w:rsidP="00E14B7A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“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Aim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chapter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is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overview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on-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going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scie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ntific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research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development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that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is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le</w:t>
      </w:r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d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by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government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private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universities</w:t>
      </w:r>
      <w:proofErr w:type="spellEnd"/>
      <w:r w:rsidR="00E14B7A" w:rsidRPr="00E14B7A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We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would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like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see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results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projects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analyze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current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condition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our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technology</w:t>
      </w:r>
      <w:proofErr w:type="spellEnd"/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”</w:t>
      </w:r>
      <w:r w:rsidR="00A61DC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E14B7A" w:rsidRDefault="00E14B7A" w:rsidP="00226200">
      <w:pPr>
        <w:pStyle w:val="KonuBal"/>
        <w:rPr>
          <w:rFonts w:ascii="Times New Roman" w:hAnsi="Times New Roman" w:cs="Times New Roman"/>
          <w:sz w:val="28"/>
          <w:szCs w:val="28"/>
          <w:lang w:val="tr-TR"/>
        </w:rPr>
      </w:pPr>
    </w:p>
    <w:p w:rsidR="00073CEC" w:rsidRPr="00E93072" w:rsidRDefault="005E403C" w:rsidP="00073CEC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>5.</w:t>
      </w:r>
      <w:r w:rsidR="00A338B0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 xml:space="preserve"> </w:t>
      </w:r>
      <w:r w:rsidR="00D8117B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>Internation</w:t>
      </w:r>
      <w:r w:rsidR="00E93072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 xml:space="preserve">al </w:t>
      </w:r>
      <w:proofErr w:type="spellStart"/>
      <w:r w:rsidR="00D8117B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>Relations</w:t>
      </w:r>
      <w:proofErr w:type="spellEnd"/>
      <w:r w:rsidR="00E93072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>and</w:t>
      </w:r>
      <w:proofErr w:type="spellEnd"/>
      <w:r w:rsidR="00E93072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244061" w:themeColor="accent1" w:themeShade="80"/>
          <w:sz w:val="24"/>
          <w:szCs w:val="24"/>
          <w:lang w:val="tr-TR"/>
        </w:rPr>
        <w:t>Collaborations</w:t>
      </w:r>
      <w:proofErr w:type="spellEnd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</w:t>
      </w:r>
      <w:proofErr w:type="gramStart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5.1</w:t>
      </w:r>
      <w:proofErr w:type="gramEnd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International </w:t>
      </w:r>
      <w:proofErr w:type="spellStart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Organizations</w:t>
      </w:r>
      <w:proofErr w:type="spellEnd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5.2. </w:t>
      </w:r>
      <w:proofErr w:type="spellStart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Relations</w:t>
      </w:r>
      <w:proofErr w:type="spellEnd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with</w:t>
      </w:r>
      <w:proofErr w:type="spellEnd"/>
      <w:r w:rsidR="00D8117B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Neighbour</w:t>
      </w:r>
      <w:proofErr w:type="spellEnd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Countries</w:t>
      </w:r>
      <w:proofErr w:type="spellEnd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073CEC"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EU</w:t>
      </w:r>
    </w:p>
    <w:p w:rsidR="00E93072" w:rsidRDefault="00E93072" w:rsidP="00E93072">
      <w:pPr>
        <w:pStyle w:val="KonuBal"/>
        <w:rPr>
          <w:rFonts w:ascii="Times New Roman" w:hAnsi="Times New Roman" w:cs="Times New Roman"/>
          <w:sz w:val="24"/>
          <w:szCs w:val="24"/>
          <w:lang w:val="tr-TR"/>
        </w:rPr>
      </w:pPr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lastRenderedPageBreak/>
        <w:t xml:space="preserve">       5.2.1. </w:t>
      </w:r>
      <w:proofErr w:type="spellStart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Turkey’s</w:t>
      </w:r>
      <w:proofErr w:type="spellEnd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role as an </w:t>
      </w:r>
      <w:proofErr w:type="spellStart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Corridor</w:t>
      </w:r>
      <w:proofErr w:type="spellEnd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5.2.2. </w:t>
      </w:r>
      <w:proofErr w:type="spellStart"/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>Collaborations</w:t>
      </w:r>
      <w:proofErr w:type="spellEnd"/>
      <w:r>
        <w:rPr>
          <w:rFonts w:ascii="Times New Roman" w:hAnsi="Times New Roman" w:cs="Times New Roman"/>
          <w:sz w:val="24"/>
          <w:szCs w:val="24"/>
          <w:lang w:val="tr-TR"/>
        </w:rPr>
        <w:br/>
      </w:r>
    </w:p>
    <w:p w:rsidR="00E93072" w:rsidRPr="00F90E7E" w:rsidRDefault="00062353" w:rsidP="00E93072">
      <w:pPr>
        <w:pStyle w:val="KonuBal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“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Due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it’s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location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Turkey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is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always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regarded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as </w:t>
      </w:r>
      <w:proofErr w:type="spellStart"/>
      <w:r w:rsidR="002F2D24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connection</w:t>
      </w:r>
      <w:proofErr w:type="spellEnd"/>
      <w:r w:rsidR="002F2D24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2F2D24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between</w:t>
      </w:r>
      <w:proofErr w:type="spellEnd"/>
      <w:r w:rsidR="002F2D24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continents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of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east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west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Having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a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significant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geopolitical</w:t>
      </w:r>
      <w:proofErr w:type="spellEnd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93072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importance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Turkey’s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polic</w:t>
      </w:r>
      <w:r w:rsidR="002F2D24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y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has an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impact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on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area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In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chapter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analyze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impact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how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international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relations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D64975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</w:t>
      </w:r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ffect</w:t>
      </w:r>
      <w:proofErr w:type="spellEnd"/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it.</w:t>
      </w:r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overview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collaborations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projects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with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other</w:t>
      </w:r>
      <w:proofErr w:type="spellEnd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>countries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”</w:t>
      </w:r>
      <w:r w:rsidR="00F90E7E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r w:rsidR="00955F4F" w:rsidRPr="00F90E7E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E93072" w:rsidRPr="00F90E7E">
        <w:rPr>
          <w:rFonts w:ascii="Times New Roman" w:hAnsi="Times New Roman" w:cs="Times New Roman"/>
          <w:sz w:val="24"/>
          <w:szCs w:val="24"/>
          <w:lang w:val="tr-TR"/>
        </w:rPr>
        <w:br/>
      </w:r>
    </w:p>
    <w:p w:rsidR="00FD22AD" w:rsidRPr="00E93072" w:rsidRDefault="005C3A8C" w:rsidP="005E403C">
      <w:pPr>
        <w:pStyle w:val="KonuBal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6</w:t>
      </w:r>
      <w:r w:rsidR="00FD22AD" w:rsidRPr="00E93072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proofErr w:type="spellStart"/>
      <w:r w:rsidR="00FD22AD" w:rsidRPr="00E93072">
        <w:rPr>
          <w:rFonts w:ascii="Times New Roman" w:hAnsi="Times New Roman" w:cs="Times New Roman"/>
          <w:sz w:val="24"/>
          <w:szCs w:val="24"/>
          <w:lang w:val="tr-TR"/>
        </w:rPr>
        <w:t>Conclusion</w:t>
      </w:r>
      <w:proofErr w:type="spellEnd"/>
    </w:p>
    <w:p w:rsidR="00B35704" w:rsidRDefault="00E93072" w:rsidP="00955F4F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</w:t>
      </w:r>
      <w:r w:rsidR="005C3A8C">
        <w:rPr>
          <w:rFonts w:ascii="Times New Roman" w:hAnsi="Times New Roman" w:cs="Times New Roman"/>
          <w:color w:val="auto"/>
          <w:sz w:val="24"/>
          <w:szCs w:val="24"/>
          <w:lang w:val="tr-TR"/>
        </w:rPr>
        <w:t>6</w:t>
      </w:r>
      <w:r w:rsidRPr="00E93072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.1.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Arguments</w:t>
      </w:r>
      <w:proofErr w:type="spellEnd"/>
    </w:p>
    <w:p w:rsidR="00B35704" w:rsidRDefault="00B35704" w:rsidP="00955F4F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6.1.1.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Critique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     6.1.1.1.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Measures</w:t>
      </w:r>
      <w:proofErr w:type="spellEnd"/>
    </w:p>
    <w:p w:rsidR="00955F4F" w:rsidRPr="00955F4F" w:rsidRDefault="00B35704" w:rsidP="00955F4F">
      <w:pPr>
        <w:pStyle w:val="KonuBal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        6.1.1.2. </w:t>
      </w:r>
      <w:proofErr w:type="spellStart"/>
      <w:r w:rsidR="00493944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49394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t>Sectors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tr-TR"/>
        </w:rPr>
        <w:br/>
        <w:t xml:space="preserve">     6.1.2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.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Comparative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Analysis</w:t>
      </w:r>
    </w:p>
    <w:p w:rsidR="007F66B4" w:rsidRPr="007F66B4" w:rsidRDefault="007F66B4" w:rsidP="007F66B4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 6.2.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Recommendations</w:t>
      </w:r>
      <w:proofErr w:type="spellEnd"/>
    </w:p>
    <w:p w:rsidR="005E403C" w:rsidRPr="007F66B4" w:rsidRDefault="00FD22AD" w:rsidP="00955F4F">
      <w:pPr>
        <w:pStyle w:val="KonuBal"/>
        <w:jc w:val="both"/>
        <w:rPr>
          <w:rFonts w:ascii="Times New Roman" w:hAnsi="Times New Roman" w:cs="Times New Roman"/>
          <w:color w:val="auto"/>
          <w:sz w:val="24"/>
          <w:szCs w:val="24"/>
          <w:lang w:val="tr-TR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br/>
      </w:r>
      <w:r w:rsidR="00062353">
        <w:rPr>
          <w:rFonts w:ascii="Times New Roman" w:hAnsi="Times New Roman" w:cs="Times New Roman"/>
          <w:color w:val="auto"/>
          <w:sz w:val="24"/>
          <w:szCs w:val="24"/>
          <w:lang w:val="tr-TR"/>
        </w:rPr>
        <w:t>“</w:t>
      </w:r>
      <w:proofErr w:type="spellStart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first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criticize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current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policies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,</w:t>
      </w:r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energy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sectors</w:t>
      </w:r>
      <w:proofErr w:type="spellEnd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>then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CD3417">
        <w:rPr>
          <w:rFonts w:ascii="Times New Roman" w:hAnsi="Times New Roman" w:cs="Times New Roman"/>
          <w:color w:val="auto"/>
          <w:sz w:val="24"/>
          <w:szCs w:val="24"/>
          <w:lang w:val="tr-TR"/>
        </w:rPr>
        <w:t>offer</w:t>
      </w:r>
      <w:proofErr w:type="spellEnd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solutions</w:t>
      </w:r>
      <w:proofErr w:type="spellEnd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and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justify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my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reasons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in </w:t>
      </w:r>
      <w:proofErr w:type="spellStart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this</w:t>
      </w:r>
      <w:proofErr w:type="spellEnd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final </w:t>
      </w:r>
      <w:proofErr w:type="spellStart"/>
      <w:r w:rsidR="007F66B4" w:rsidRP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section</w:t>
      </w:r>
      <w:proofErr w:type="spellEnd"/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I’ll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explain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how</w:t>
      </w:r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Turkey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can</w:t>
      </w:r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r w:rsidR="00E54485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be </w:t>
      </w:r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a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good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model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for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c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omparative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analysis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as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compared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to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some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other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regions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in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world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w</w:t>
      </w:r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hat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makes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Turkey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different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,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what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are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the</w:t>
      </w:r>
      <w:proofErr w:type="spellEnd"/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resources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that</w:t>
      </w:r>
      <w:proofErr w:type="spellEnd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can be </w:t>
      </w:r>
      <w:proofErr w:type="spellStart"/>
      <w:r w:rsidR="00955F4F" w:rsidRP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l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everaged</w:t>
      </w:r>
      <w:proofErr w:type="spellEnd"/>
      <w:r w:rsidR="00062353">
        <w:rPr>
          <w:rFonts w:ascii="Times New Roman" w:hAnsi="Times New Roman" w:cs="Times New Roman"/>
          <w:color w:val="auto"/>
          <w:sz w:val="24"/>
          <w:szCs w:val="24"/>
          <w:lang w:val="tr-TR"/>
        </w:rPr>
        <w:t>”</w:t>
      </w:r>
      <w:r w:rsidR="00955F4F">
        <w:rPr>
          <w:rFonts w:ascii="Times New Roman" w:hAnsi="Times New Roman" w:cs="Times New Roman"/>
          <w:color w:val="auto"/>
          <w:sz w:val="24"/>
          <w:szCs w:val="24"/>
          <w:lang w:val="tr-TR"/>
        </w:rPr>
        <w:t>.</w:t>
      </w:r>
      <w:r w:rsidR="007F66B4">
        <w:rPr>
          <w:rFonts w:ascii="Times New Roman" w:hAnsi="Times New Roman" w:cs="Times New Roman"/>
          <w:color w:val="auto"/>
          <w:sz w:val="24"/>
          <w:szCs w:val="24"/>
          <w:lang w:val="tr-TR"/>
        </w:rPr>
        <w:t xml:space="preserve"> </w:t>
      </w:r>
    </w:p>
    <w:p w:rsidR="005E403C" w:rsidRPr="009978FD" w:rsidRDefault="005E403C" w:rsidP="00C62A82">
      <w:pPr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sectPr w:rsidR="005E403C" w:rsidRPr="009978FD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EA" w:rsidRDefault="00761EEA" w:rsidP="005E403C">
      <w:pPr>
        <w:spacing w:after="0" w:line="240" w:lineRule="auto"/>
      </w:pPr>
      <w:r>
        <w:separator/>
      </w:r>
    </w:p>
  </w:endnote>
  <w:endnote w:type="continuationSeparator" w:id="0">
    <w:p w:rsidR="00761EEA" w:rsidRDefault="00761EEA" w:rsidP="005E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EA" w:rsidRDefault="00761EEA" w:rsidP="005E403C">
      <w:pPr>
        <w:spacing w:after="0" w:line="240" w:lineRule="auto"/>
      </w:pPr>
      <w:r>
        <w:separator/>
      </w:r>
    </w:p>
  </w:footnote>
  <w:footnote w:type="continuationSeparator" w:id="0">
    <w:p w:rsidR="00761EEA" w:rsidRDefault="00761EEA" w:rsidP="005E4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3C" w:rsidRDefault="005E403C">
    <w:pPr>
      <w:pStyle w:val="stbilgi"/>
    </w:pPr>
    <w:r>
      <w:t xml:space="preserve">Student’s Name and ID: </w:t>
    </w:r>
    <w:proofErr w:type="spellStart"/>
    <w:r>
      <w:t>Cagatay</w:t>
    </w:r>
    <w:proofErr w:type="spellEnd"/>
    <w:r>
      <w:t xml:space="preserve"> </w:t>
    </w:r>
    <w:proofErr w:type="spellStart"/>
    <w:r>
      <w:t>Cebeci</w:t>
    </w:r>
    <w:proofErr w:type="spellEnd"/>
    <w:r>
      <w:t xml:space="preserve">, </w:t>
    </w:r>
    <w:r w:rsidRPr="005E403C">
      <w:t>cc4re@virginia.edu</w:t>
    </w:r>
    <w:r>
      <w:tab/>
    </w:r>
    <w:r w:rsidRPr="005E403C">
      <w:rPr>
        <w:b/>
      </w:rPr>
      <w:t>TERM REPORT PROPOSAL</w:t>
    </w:r>
  </w:p>
  <w:p w:rsidR="005E403C" w:rsidRPr="005E403C" w:rsidRDefault="005E403C">
    <w:pPr>
      <w:pStyle w:val="stbilgi"/>
      <w:rPr>
        <w:lang w:val="tr-T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F5"/>
    <w:rsid w:val="00062353"/>
    <w:rsid w:val="00073CEC"/>
    <w:rsid w:val="00132162"/>
    <w:rsid w:val="00141B36"/>
    <w:rsid w:val="00177075"/>
    <w:rsid w:val="001B268E"/>
    <w:rsid w:val="00226200"/>
    <w:rsid w:val="0023553A"/>
    <w:rsid w:val="002D15CB"/>
    <w:rsid w:val="002F2D24"/>
    <w:rsid w:val="003E05B6"/>
    <w:rsid w:val="00485993"/>
    <w:rsid w:val="00493944"/>
    <w:rsid w:val="00494AC3"/>
    <w:rsid w:val="00544809"/>
    <w:rsid w:val="005C3A8C"/>
    <w:rsid w:val="005D6C0B"/>
    <w:rsid w:val="005E403C"/>
    <w:rsid w:val="006069AA"/>
    <w:rsid w:val="00606F6A"/>
    <w:rsid w:val="00704FCF"/>
    <w:rsid w:val="00761EEA"/>
    <w:rsid w:val="007E2B13"/>
    <w:rsid w:val="007F0428"/>
    <w:rsid w:val="007F66B4"/>
    <w:rsid w:val="00834890"/>
    <w:rsid w:val="00843001"/>
    <w:rsid w:val="00847E52"/>
    <w:rsid w:val="00886520"/>
    <w:rsid w:val="0088727E"/>
    <w:rsid w:val="008F215A"/>
    <w:rsid w:val="00953665"/>
    <w:rsid w:val="00955F4F"/>
    <w:rsid w:val="009759F5"/>
    <w:rsid w:val="009978FD"/>
    <w:rsid w:val="009D2098"/>
    <w:rsid w:val="00A224B9"/>
    <w:rsid w:val="00A338B0"/>
    <w:rsid w:val="00A40FFF"/>
    <w:rsid w:val="00A54A52"/>
    <w:rsid w:val="00A61DC2"/>
    <w:rsid w:val="00B35704"/>
    <w:rsid w:val="00B96D70"/>
    <w:rsid w:val="00C62A82"/>
    <w:rsid w:val="00C73A22"/>
    <w:rsid w:val="00CD3417"/>
    <w:rsid w:val="00CD4E3A"/>
    <w:rsid w:val="00D5536B"/>
    <w:rsid w:val="00D64975"/>
    <w:rsid w:val="00D67DC8"/>
    <w:rsid w:val="00D8117B"/>
    <w:rsid w:val="00E14B7A"/>
    <w:rsid w:val="00E54485"/>
    <w:rsid w:val="00E83143"/>
    <w:rsid w:val="00E93072"/>
    <w:rsid w:val="00E93466"/>
    <w:rsid w:val="00EA4CCC"/>
    <w:rsid w:val="00F04174"/>
    <w:rsid w:val="00F146CA"/>
    <w:rsid w:val="00F22F62"/>
    <w:rsid w:val="00F51174"/>
    <w:rsid w:val="00F76DB2"/>
    <w:rsid w:val="00F90E7E"/>
    <w:rsid w:val="00FA0928"/>
    <w:rsid w:val="00FD22AD"/>
    <w:rsid w:val="00FE7E7B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E40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E403C"/>
  </w:style>
  <w:style w:type="paragraph" w:styleId="Altbilgi">
    <w:name w:val="footer"/>
    <w:basedOn w:val="Normal"/>
    <w:link w:val="AltbilgiChar"/>
    <w:uiPriority w:val="99"/>
    <w:unhideWhenUsed/>
    <w:rsid w:val="005E40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E403C"/>
  </w:style>
  <w:style w:type="paragraph" w:styleId="BalonMetni">
    <w:name w:val="Balloon Text"/>
    <w:basedOn w:val="Normal"/>
    <w:link w:val="BalonMetniChar"/>
    <w:uiPriority w:val="99"/>
    <w:semiHidden/>
    <w:unhideWhenUsed/>
    <w:rsid w:val="005E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03C"/>
    <w:rPr>
      <w:rFonts w:ascii="Tahoma" w:hAnsi="Tahoma" w:cs="Tahoma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5E40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E40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pr">
    <w:name w:val="Hyperlink"/>
    <w:basedOn w:val="VarsaylanParagrafYazTipi"/>
    <w:uiPriority w:val="99"/>
    <w:unhideWhenUsed/>
    <w:rsid w:val="005E40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E40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E403C"/>
  </w:style>
  <w:style w:type="paragraph" w:styleId="Altbilgi">
    <w:name w:val="footer"/>
    <w:basedOn w:val="Normal"/>
    <w:link w:val="AltbilgiChar"/>
    <w:uiPriority w:val="99"/>
    <w:unhideWhenUsed/>
    <w:rsid w:val="005E40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E403C"/>
  </w:style>
  <w:style w:type="paragraph" w:styleId="BalonMetni">
    <w:name w:val="Balloon Text"/>
    <w:basedOn w:val="Normal"/>
    <w:link w:val="BalonMetniChar"/>
    <w:uiPriority w:val="99"/>
    <w:semiHidden/>
    <w:unhideWhenUsed/>
    <w:rsid w:val="005E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403C"/>
    <w:rPr>
      <w:rFonts w:ascii="Tahoma" w:hAnsi="Tahoma" w:cs="Tahoma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5E40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E40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pr">
    <w:name w:val="Hyperlink"/>
    <w:basedOn w:val="VarsaylanParagrafYazTipi"/>
    <w:uiPriority w:val="99"/>
    <w:unhideWhenUsed/>
    <w:rsid w:val="005E4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164</cp:revision>
  <dcterms:created xsi:type="dcterms:W3CDTF">2014-02-06T07:00:00Z</dcterms:created>
  <dcterms:modified xsi:type="dcterms:W3CDTF">2014-03-07T19:50:00Z</dcterms:modified>
</cp:coreProperties>
</file>